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B2" w:rsidRDefault="00D358B2" w:rsidP="00D358B2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СПРОСТУВАННЯ</w:t>
      </w:r>
    </w:p>
    <w:p w:rsidR="00D358B2" w:rsidRDefault="00D358B2" w:rsidP="0002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D358B2" w:rsidRDefault="00D358B2" w:rsidP="0002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AE5E22" w:rsidRPr="00D358B2" w:rsidRDefault="00AE5E22" w:rsidP="0002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Ковельське спец</w:t>
      </w:r>
      <w:proofErr w:type="spellStart"/>
      <w:r w:rsidRPr="00AE5E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</w:t>
      </w:r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ал</w:t>
      </w:r>
      <w:r w:rsidRPr="00AE5E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</w:t>
      </w:r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зоване</w:t>
      </w:r>
      <w:proofErr w:type="spellEnd"/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л</w:t>
      </w:r>
      <w:proofErr w:type="spellStart"/>
      <w:r w:rsidRPr="00AE5E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</w:t>
      </w:r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согосподарське</w:t>
      </w:r>
      <w:proofErr w:type="spellEnd"/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приватне </w:t>
      </w:r>
      <w:proofErr w:type="spellStart"/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акц</w:t>
      </w:r>
      <w:r w:rsidRPr="00AE5E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</w:t>
      </w:r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>онерне</w:t>
      </w:r>
      <w:proofErr w:type="spellEnd"/>
      <w:r w:rsidRPr="00D358B2"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  <w:t xml:space="preserve"> товариство "Тур"</w:t>
      </w:r>
    </w:p>
    <w:p w:rsidR="00AE5E22" w:rsidRPr="00D358B2" w:rsidRDefault="00AE5E22" w:rsidP="00020F24">
      <w:pPr>
        <w:pStyle w:val="a3"/>
        <w:jc w:val="both"/>
        <w:rPr>
          <w:lang w:val="uk-UA"/>
        </w:rPr>
      </w:pPr>
      <w:r w:rsidRPr="00D358B2">
        <w:rPr>
          <w:lang w:val="uk-UA"/>
        </w:rPr>
        <w:t xml:space="preserve"> (код за ЄДРПОУ </w:t>
      </w:r>
      <w:r w:rsidRPr="00D358B2">
        <w:rPr>
          <w:rFonts w:ascii="Times New Roman CYR" w:hAnsi="Times New Roman CYR" w:cs="Times New Roman CYR"/>
          <w:lang w:val="uk-UA"/>
        </w:rPr>
        <w:t>05441542</w:t>
      </w:r>
      <w:r w:rsidRPr="00D358B2">
        <w:rPr>
          <w:lang w:val="uk-UA"/>
        </w:rPr>
        <w:t xml:space="preserve">) повідомляє, що в регулярній інформації товариства за 2019 рік, що була оприлюднена 24.04.2020 року в загальнодоступній інформаційній базі даних Національної комісії з цінних паперів та фондового ринку, </w:t>
      </w:r>
      <w:r>
        <w:rPr>
          <w:lang w:val="uk-UA"/>
        </w:rPr>
        <w:t xml:space="preserve">розкрита на власному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товариства та подана до Комісії</w:t>
      </w:r>
      <w:r w:rsidRPr="00D358B2">
        <w:rPr>
          <w:lang w:val="uk-UA"/>
        </w:rPr>
        <w:t xml:space="preserve"> не була відображена інформація в повному обсязі відповідно до нових вимог законодавства, </w:t>
      </w:r>
      <w:r w:rsidR="007924A0">
        <w:rPr>
          <w:lang w:val="uk-UA"/>
        </w:rPr>
        <w:t xml:space="preserve">а </w:t>
      </w:r>
      <w:r w:rsidR="007924A0" w:rsidRPr="00D358B2">
        <w:rPr>
          <w:lang w:val="uk-UA"/>
        </w:rPr>
        <w:t>саме</w:t>
      </w:r>
      <w:r w:rsidR="007924A0">
        <w:rPr>
          <w:lang w:val="uk-UA"/>
        </w:rPr>
        <w:t xml:space="preserve"> змін до </w:t>
      </w:r>
      <w:r w:rsidR="007924A0" w:rsidRPr="00297EE4">
        <w:rPr>
          <w:lang w:val="uk-UA"/>
        </w:rPr>
        <w:t>«Положення про розкриття інформації емітентами цінних паперів», затвердженого рішенням НКЦПФР від 03.12.2013 року №2826</w:t>
      </w:r>
      <w:r w:rsidR="007924A0">
        <w:rPr>
          <w:lang w:val="uk-UA"/>
        </w:rPr>
        <w:t xml:space="preserve">, </w:t>
      </w:r>
      <w:r w:rsidR="007924A0" w:rsidRPr="00297EE4">
        <w:rPr>
          <w:lang w:val="uk-UA"/>
        </w:rPr>
        <w:t xml:space="preserve"> </w:t>
      </w:r>
      <w:r w:rsidRPr="00D358B2">
        <w:rPr>
          <w:lang w:val="uk-UA"/>
        </w:rPr>
        <w:t>які набрали чинності 24.04.2020 р..</w:t>
      </w:r>
    </w:p>
    <w:p w:rsidR="00AE5E22" w:rsidRPr="00D358B2" w:rsidRDefault="00AE5E22" w:rsidP="00020F24">
      <w:pPr>
        <w:pStyle w:val="a3"/>
        <w:jc w:val="both"/>
        <w:rPr>
          <w:lang w:val="uk-UA"/>
        </w:rPr>
      </w:pPr>
      <w:r w:rsidRPr="00D358B2">
        <w:rPr>
          <w:lang w:val="uk-UA"/>
        </w:rPr>
        <w:t>Виправлена річна інформація Емітента за звітній 2019 рік</w:t>
      </w:r>
      <w:r>
        <w:rPr>
          <w:lang w:val="uk-UA"/>
        </w:rPr>
        <w:t xml:space="preserve"> разом із спростуванням </w:t>
      </w:r>
      <w:r w:rsidRPr="00D358B2">
        <w:rPr>
          <w:lang w:val="uk-UA"/>
        </w:rPr>
        <w:t xml:space="preserve"> розміщ</w:t>
      </w:r>
      <w:r>
        <w:rPr>
          <w:lang w:val="uk-UA"/>
        </w:rPr>
        <w:t xml:space="preserve">ена </w:t>
      </w:r>
      <w:r w:rsidRPr="00D358B2">
        <w:rPr>
          <w:lang w:val="uk-UA"/>
        </w:rPr>
        <w:t xml:space="preserve"> в загальнодоступній інформаційній базі даних Національної комісії з цінних паперів та фондового ринку, розміщена н</w:t>
      </w:r>
      <w:r>
        <w:rPr>
          <w:lang w:val="uk-UA"/>
        </w:rPr>
        <w:t>а</w:t>
      </w:r>
      <w:r w:rsidRPr="00D358B2">
        <w:rPr>
          <w:lang w:val="uk-UA"/>
        </w:rPr>
        <w:t xml:space="preserve"> власному </w:t>
      </w:r>
      <w:proofErr w:type="spellStart"/>
      <w:r w:rsidRPr="00D358B2">
        <w:rPr>
          <w:lang w:val="uk-UA"/>
        </w:rPr>
        <w:t>веб-сайті</w:t>
      </w:r>
      <w:proofErr w:type="spellEnd"/>
      <w:r w:rsidRPr="00D358B2">
        <w:rPr>
          <w:lang w:val="uk-UA"/>
        </w:rPr>
        <w:t xml:space="preserve"> та подана до Комісії </w:t>
      </w:r>
      <w:r>
        <w:rPr>
          <w:lang w:val="uk-UA"/>
        </w:rPr>
        <w:t>0</w:t>
      </w:r>
      <w:r w:rsidR="00745B92">
        <w:rPr>
          <w:lang w:val="uk-UA"/>
        </w:rPr>
        <w:t>5</w:t>
      </w:r>
      <w:r w:rsidRPr="00D358B2">
        <w:rPr>
          <w:lang w:val="uk-UA"/>
        </w:rPr>
        <w:t>.0</w:t>
      </w:r>
      <w:r>
        <w:rPr>
          <w:lang w:val="uk-UA"/>
        </w:rPr>
        <w:t>5</w:t>
      </w:r>
      <w:r w:rsidRPr="00D358B2">
        <w:rPr>
          <w:lang w:val="uk-UA"/>
        </w:rPr>
        <w:t>.2020 р.</w:t>
      </w:r>
    </w:p>
    <w:bookmarkEnd w:id="0"/>
    <w:p w:rsidR="000D21CA" w:rsidRPr="00D358B2" w:rsidRDefault="000D21CA">
      <w:pPr>
        <w:rPr>
          <w:lang w:val="uk-UA"/>
        </w:rPr>
      </w:pPr>
    </w:p>
    <w:sectPr w:rsidR="000D21CA" w:rsidRPr="00D358B2" w:rsidSect="0021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E22"/>
    <w:rsid w:val="00020F24"/>
    <w:rsid w:val="000D21CA"/>
    <w:rsid w:val="00216C90"/>
    <w:rsid w:val="0060209C"/>
    <w:rsid w:val="00745B92"/>
    <w:rsid w:val="007924A0"/>
    <w:rsid w:val="00AE5E22"/>
    <w:rsid w:val="00D3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Viktor.Kozytsky</dc:creator>
  <cp:lastModifiedBy>econ</cp:lastModifiedBy>
  <cp:revision>3</cp:revision>
  <dcterms:created xsi:type="dcterms:W3CDTF">2020-05-05T08:21:00Z</dcterms:created>
  <dcterms:modified xsi:type="dcterms:W3CDTF">2020-05-05T08:38:00Z</dcterms:modified>
</cp:coreProperties>
</file>